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789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537"/>
      </w:tblGrid>
      <w:tr w:rsidR="00BD1308" w:rsidTr="00BD1308">
        <w:tc>
          <w:tcPr>
            <w:tcW w:w="4252" w:type="dxa"/>
          </w:tcPr>
          <w:p w:rsidR="00BD1308" w:rsidRDefault="00B03A89">
            <w:pPr>
              <w:pStyle w:val="Bodytext40"/>
              <w:shd w:val="clear" w:color="auto" w:fill="auto"/>
              <w:tabs>
                <w:tab w:val="left" w:pos="7354"/>
              </w:tabs>
              <w:spacing w:before="0" w:after="227" w:line="278" w:lineRule="exact"/>
              <w:ind w:right="460" w:hanging="255"/>
              <w:jc w:val="left"/>
            </w:pPr>
            <w:r>
              <w:t xml:space="preserve">      </w:t>
            </w:r>
          </w:p>
        </w:tc>
        <w:tc>
          <w:tcPr>
            <w:tcW w:w="4537" w:type="dxa"/>
          </w:tcPr>
          <w:p w:rsidR="00BD1308" w:rsidRDefault="00BD1308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Приложение № </w:t>
            </w:r>
            <w:r w:rsidR="00B74F2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br/>
              <w:t xml:space="preserve">                к Антикоррупционной политике</w:t>
            </w:r>
            <w:r>
              <w:rPr>
                <w:rFonts w:ascii="Times New Roman" w:hAnsi="Times New Roman" w:cs="Times New Roman"/>
              </w:rPr>
              <w:br/>
              <w:t xml:space="preserve">                ГБУ СОК «Байконур»</w:t>
            </w:r>
          </w:p>
          <w:p w:rsidR="00BD1308" w:rsidRDefault="00BD1308">
            <w:pPr>
              <w:pStyle w:val="Bodytext40"/>
              <w:shd w:val="clear" w:color="auto" w:fill="auto"/>
              <w:tabs>
                <w:tab w:val="left" w:pos="7354"/>
              </w:tabs>
              <w:spacing w:before="0" w:after="227" w:line="278" w:lineRule="exact"/>
              <w:ind w:left="36" w:right="-106" w:hanging="2"/>
              <w:jc w:val="left"/>
            </w:pPr>
          </w:p>
        </w:tc>
      </w:tr>
    </w:tbl>
    <w:p w:rsidR="00BD1308" w:rsidRDefault="00BD1308" w:rsidP="00BD1308">
      <w:pPr>
        <w:pStyle w:val="a3"/>
        <w:spacing w:before="0" w:beforeAutospacing="0" w:after="0"/>
        <w:rPr>
          <w:b/>
          <w:sz w:val="28"/>
          <w:szCs w:val="28"/>
        </w:rPr>
      </w:pPr>
    </w:p>
    <w:p w:rsidR="00BD1308" w:rsidRDefault="00BD1308" w:rsidP="00BD1308">
      <w:pPr>
        <w:pStyle w:val="a3"/>
        <w:spacing w:before="0" w:beforeAutospacing="0" w:after="0"/>
        <w:ind w:firstLine="539"/>
        <w:jc w:val="center"/>
        <w:rPr>
          <w:b/>
          <w:sz w:val="28"/>
          <w:szCs w:val="28"/>
        </w:rPr>
      </w:pPr>
    </w:p>
    <w:p w:rsidR="00BD1308" w:rsidRDefault="00BD1308" w:rsidP="00BD1308">
      <w:pPr>
        <w:pStyle w:val="a3"/>
        <w:spacing w:before="0" w:beforeAutospacing="0" w:after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Обратная связь для сообщений о фактах коррупции</w:t>
      </w:r>
      <w:bookmarkStart w:id="0" w:name="_GoBack"/>
      <w:bookmarkEnd w:id="0"/>
    </w:p>
    <w:p w:rsidR="00BD1308" w:rsidRDefault="00BD1308" w:rsidP="00BD1308">
      <w:pPr>
        <w:pStyle w:val="a3"/>
        <w:spacing w:before="0" w:beforeAutospacing="0" w:after="0"/>
        <w:rPr>
          <w:b/>
          <w:sz w:val="28"/>
          <w:szCs w:val="28"/>
        </w:rPr>
      </w:pP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 данном обращении принимается и рассматривается информация о фактах:</w:t>
      </w: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</w:p>
    <w:p w:rsidR="00B1759E" w:rsidRDefault="00B1759E" w:rsidP="00BD1308">
      <w:pPr>
        <w:pStyle w:val="a3"/>
        <w:spacing w:before="0" w:beforeAutospacing="0" w:after="0"/>
        <w:rPr>
          <w:sz w:val="28"/>
          <w:szCs w:val="28"/>
        </w:rPr>
      </w:pP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  <w:t>- коррупционных проявлений в действиях работников  ГБУ СОК      «Байконур»;</w:t>
      </w: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  <w:t>- конфликта интересов в действиях работников  ГБУ СОК «Байконур»;</w:t>
      </w: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  <w:t>- несоблюдения работниками ГБУ СОК «Байконур», ограничений и запретов, установленных законодательством Российской Федерации.</w:t>
      </w: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</w:p>
    <w:p w:rsidR="00B1759E" w:rsidRDefault="00B1759E" w:rsidP="00BD1308">
      <w:pPr>
        <w:pStyle w:val="a3"/>
        <w:spacing w:before="0" w:beforeAutospacing="0" w:after="0"/>
        <w:rPr>
          <w:sz w:val="28"/>
          <w:szCs w:val="28"/>
        </w:rPr>
      </w:pP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Не рассматриваются:</w:t>
      </w: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</w:p>
    <w:p w:rsidR="00B1759E" w:rsidRDefault="00B1759E" w:rsidP="00BD1308">
      <w:pPr>
        <w:pStyle w:val="a3"/>
        <w:spacing w:before="0" w:beforeAutospacing="0" w:after="0"/>
        <w:rPr>
          <w:sz w:val="28"/>
          <w:szCs w:val="28"/>
        </w:rPr>
      </w:pP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  <w:t>- анонимные обращения (без указания фамилии гражданина, направившего обращение);</w:t>
      </w:r>
    </w:p>
    <w:p w:rsidR="00BD1308" w:rsidRDefault="00BD1308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  <w:t>- обращения, не содержащие почтового или электронного адреса, по</w:t>
      </w:r>
      <w:r w:rsidR="0019514E">
        <w:rPr>
          <w:sz w:val="28"/>
          <w:szCs w:val="28"/>
        </w:rPr>
        <w:t xml:space="preserve"> которому должен быть направлен ответ;</w:t>
      </w:r>
    </w:p>
    <w:p w:rsidR="0019514E" w:rsidRDefault="0019514E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  <w:t>- обращения, не касающиеся коррупционных действий работников ГБУ СОК «Байконур».</w:t>
      </w:r>
    </w:p>
    <w:p w:rsidR="0019514E" w:rsidRDefault="0019514E" w:rsidP="00BD1308">
      <w:pPr>
        <w:pStyle w:val="a3"/>
        <w:spacing w:before="0" w:beforeAutospacing="0" w:after="0"/>
        <w:rPr>
          <w:sz w:val="28"/>
          <w:szCs w:val="28"/>
        </w:rPr>
      </w:pPr>
    </w:p>
    <w:p w:rsidR="00B1759E" w:rsidRDefault="00B1759E" w:rsidP="00BD1308">
      <w:pPr>
        <w:pStyle w:val="a3"/>
        <w:spacing w:before="0" w:beforeAutospacing="0" w:after="0"/>
        <w:rPr>
          <w:sz w:val="28"/>
          <w:szCs w:val="28"/>
        </w:rPr>
      </w:pPr>
    </w:p>
    <w:p w:rsidR="0019514E" w:rsidRDefault="0019514E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Конфиденциальность обращения гарантируется.</w:t>
      </w:r>
    </w:p>
    <w:p w:rsidR="0019514E" w:rsidRDefault="0019514E" w:rsidP="00BD1308">
      <w:pPr>
        <w:pStyle w:val="a3"/>
        <w:spacing w:before="0" w:beforeAutospacing="0" w:after="0"/>
        <w:rPr>
          <w:sz w:val="28"/>
          <w:szCs w:val="28"/>
        </w:rPr>
      </w:pPr>
    </w:p>
    <w:p w:rsidR="00B1759E" w:rsidRDefault="00B1759E" w:rsidP="00BD1308">
      <w:pPr>
        <w:pStyle w:val="a3"/>
        <w:spacing w:before="0" w:beforeAutospacing="0" w:after="0"/>
        <w:rPr>
          <w:sz w:val="28"/>
          <w:szCs w:val="28"/>
        </w:rPr>
      </w:pPr>
    </w:p>
    <w:p w:rsidR="0019514E" w:rsidRDefault="0019514E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19514E" w:rsidRDefault="0019514E" w:rsidP="00BD1308">
      <w:pPr>
        <w:pStyle w:val="a3"/>
        <w:spacing w:before="0" w:beforeAutospacing="0" w:after="0"/>
        <w:rPr>
          <w:sz w:val="28"/>
          <w:szCs w:val="28"/>
        </w:rPr>
      </w:pPr>
    </w:p>
    <w:p w:rsidR="0019514E" w:rsidRDefault="0019514E" w:rsidP="00BD130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Информация о персональных данных авторов обращений, направленных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электроном</w:t>
      </w:r>
      <w:proofErr w:type="gramEnd"/>
      <w:r>
        <w:rPr>
          <w:sz w:val="28"/>
          <w:szCs w:val="28"/>
        </w:rPr>
        <w:t xml:space="preserve"> виде, хранится и обрабатывается с соблюдением требований российского законодательства о персональных данных.</w:t>
      </w:r>
    </w:p>
    <w:p w:rsidR="0019514E" w:rsidRDefault="0019514E" w:rsidP="00BD1308">
      <w:pPr>
        <w:pStyle w:val="a3"/>
        <w:spacing w:before="0" w:beforeAutospacing="0" w:after="0"/>
        <w:rPr>
          <w:sz w:val="28"/>
          <w:szCs w:val="28"/>
        </w:rPr>
      </w:pPr>
    </w:p>
    <w:p w:rsidR="0019514E" w:rsidRDefault="0019514E" w:rsidP="0019514E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Образец для сообщений о фактах коррупционных проявлений в действиях работников ГБУ СОК «Байконур» и иных правонарушениях.</w:t>
      </w:r>
    </w:p>
    <w:p w:rsidR="0019514E" w:rsidRPr="00BD1308" w:rsidRDefault="0019514E" w:rsidP="00BD1308">
      <w:pPr>
        <w:pStyle w:val="a3"/>
        <w:spacing w:before="0" w:beforeAutospacing="0" w:after="0"/>
        <w:rPr>
          <w:sz w:val="28"/>
          <w:szCs w:val="28"/>
        </w:rPr>
      </w:pPr>
    </w:p>
    <w:p w:rsidR="00BD1308" w:rsidRDefault="00BD1308" w:rsidP="00BD1308">
      <w:pPr>
        <w:pStyle w:val="a3"/>
        <w:spacing w:before="0" w:beforeAutospacing="0" w:after="0"/>
        <w:ind w:firstLine="539"/>
        <w:jc w:val="center"/>
        <w:rPr>
          <w:b/>
          <w:sz w:val="28"/>
          <w:szCs w:val="28"/>
        </w:rPr>
      </w:pPr>
    </w:p>
    <w:p w:rsidR="00BD1308" w:rsidRDefault="00BD1308" w:rsidP="00BD1308">
      <w:pPr>
        <w:pStyle w:val="a3"/>
        <w:spacing w:before="0" w:beforeAutospacing="0" w:after="0"/>
        <w:ind w:firstLine="539"/>
        <w:rPr>
          <w:sz w:val="16"/>
          <w:szCs w:val="16"/>
        </w:rPr>
      </w:pPr>
    </w:p>
    <w:p w:rsidR="00B1759E" w:rsidRDefault="00B1759E" w:rsidP="00BD1308">
      <w:pPr>
        <w:pStyle w:val="a3"/>
        <w:spacing w:before="0" w:beforeAutospacing="0" w:after="0"/>
        <w:ind w:firstLine="539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содержит следующие поля для обязательного заполнения:</w:t>
      </w:r>
    </w:p>
    <w:p w:rsidR="00B1759E" w:rsidRDefault="00B1759E" w:rsidP="00BD1308">
      <w:pPr>
        <w:pStyle w:val="a3"/>
        <w:spacing w:before="0" w:beforeAutospacing="0" w:after="0"/>
        <w:ind w:firstLine="539"/>
        <w:rPr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179"/>
      </w:tblGrid>
      <w:tr w:rsidR="00B1759E" w:rsidTr="00B1759E">
        <w:tc>
          <w:tcPr>
            <w:tcW w:w="3260" w:type="dxa"/>
          </w:tcPr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179" w:type="dxa"/>
          </w:tcPr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B1759E" w:rsidTr="00B1759E">
        <w:tc>
          <w:tcPr>
            <w:tcW w:w="3260" w:type="dxa"/>
          </w:tcPr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179" w:type="dxa"/>
          </w:tcPr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B1759E" w:rsidTr="00B1759E">
        <w:tc>
          <w:tcPr>
            <w:tcW w:w="3260" w:type="dxa"/>
          </w:tcPr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179" w:type="dxa"/>
          </w:tcPr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B1759E" w:rsidTr="00B1759E">
        <w:tc>
          <w:tcPr>
            <w:tcW w:w="3260" w:type="dxa"/>
          </w:tcPr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179" w:type="dxa"/>
          </w:tcPr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B1759E" w:rsidTr="00B1759E">
        <w:tc>
          <w:tcPr>
            <w:tcW w:w="3260" w:type="dxa"/>
          </w:tcPr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(улица, дом, квартира)</w:t>
            </w:r>
          </w:p>
        </w:tc>
        <w:tc>
          <w:tcPr>
            <w:tcW w:w="5179" w:type="dxa"/>
          </w:tcPr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B1759E" w:rsidTr="00B1759E">
        <w:tc>
          <w:tcPr>
            <w:tcW w:w="3260" w:type="dxa"/>
          </w:tcPr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gramStart"/>
            <w:r>
              <w:rPr>
                <w:sz w:val="28"/>
                <w:szCs w:val="28"/>
              </w:rPr>
              <w:t>электронной</w:t>
            </w:r>
            <w:proofErr w:type="gramEnd"/>
          </w:p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почты</w:t>
            </w:r>
          </w:p>
        </w:tc>
        <w:tc>
          <w:tcPr>
            <w:tcW w:w="5179" w:type="dxa"/>
          </w:tcPr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B1759E" w:rsidTr="00B1759E">
        <w:tc>
          <w:tcPr>
            <w:tcW w:w="3260" w:type="dxa"/>
          </w:tcPr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о</w:t>
            </w:r>
          </w:p>
          <w:p w:rsidR="00B1759E" w:rsidRDefault="00B1759E" w:rsidP="00B1759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правонарушениях</w:t>
            </w:r>
            <w:proofErr w:type="gramEnd"/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5179" w:type="dxa"/>
          </w:tcPr>
          <w:p w:rsidR="00B1759E" w:rsidRDefault="00B1759E" w:rsidP="00BD130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</w:tbl>
    <w:p w:rsidR="00B1759E" w:rsidRPr="00B1759E" w:rsidRDefault="00B1759E" w:rsidP="00BD1308">
      <w:pPr>
        <w:pStyle w:val="a3"/>
        <w:spacing w:before="0" w:beforeAutospacing="0" w:after="0"/>
        <w:ind w:firstLine="539"/>
        <w:rPr>
          <w:sz w:val="28"/>
          <w:szCs w:val="28"/>
        </w:rPr>
      </w:pPr>
    </w:p>
    <w:p w:rsidR="00BD1308" w:rsidRDefault="00BD1308" w:rsidP="00BD1308">
      <w:pPr>
        <w:pStyle w:val="a3"/>
        <w:spacing w:before="0" w:beforeAutospacing="0" w:after="0"/>
        <w:ind w:firstLine="539"/>
        <w:jc w:val="both"/>
        <w:rPr>
          <w:sz w:val="16"/>
          <w:szCs w:val="16"/>
        </w:rPr>
      </w:pPr>
    </w:p>
    <w:p w:rsidR="004144F0" w:rsidRDefault="004144F0" w:rsidP="00B03A89">
      <w:pPr>
        <w:spacing w:line="240" w:lineRule="auto"/>
        <w:rPr>
          <w:rFonts w:ascii="Times New Roman" w:hAnsi="Times New Roman" w:cs="Times New Roman"/>
        </w:rPr>
      </w:pPr>
    </w:p>
    <w:p w:rsidR="00B03A89" w:rsidRDefault="00B03A89" w:rsidP="00B03A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03A89" w:rsidRPr="00B03A89" w:rsidRDefault="00B03A89" w:rsidP="00B03A89">
      <w:pPr>
        <w:spacing w:line="240" w:lineRule="auto"/>
        <w:rPr>
          <w:rFonts w:ascii="Times New Roman" w:hAnsi="Times New Roman" w:cs="Times New Roman"/>
        </w:rPr>
      </w:pPr>
    </w:p>
    <w:sectPr w:rsidR="00B03A89" w:rsidRPr="00B03A89" w:rsidSect="00B1759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9D"/>
    <w:rsid w:val="0019514E"/>
    <w:rsid w:val="0023589D"/>
    <w:rsid w:val="004144F0"/>
    <w:rsid w:val="00495500"/>
    <w:rsid w:val="00741C40"/>
    <w:rsid w:val="00B03A89"/>
    <w:rsid w:val="00B1759E"/>
    <w:rsid w:val="00B3786E"/>
    <w:rsid w:val="00B74F20"/>
    <w:rsid w:val="00BD1308"/>
    <w:rsid w:val="00E10EA3"/>
    <w:rsid w:val="00EC25E9"/>
    <w:rsid w:val="00F1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13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basedOn w:val="a0"/>
    <w:link w:val="Bodytext40"/>
    <w:locked/>
    <w:rsid w:val="00BD13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BD1308"/>
    <w:pPr>
      <w:widowControl w:val="0"/>
      <w:shd w:val="clear" w:color="auto" w:fill="FFFFFF"/>
      <w:spacing w:before="8880" w:after="0" w:line="0" w:lineRule="atLeast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BD130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13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basedOn w:val="a0"/>
    <w:link w:val="Bodytext40"/>
    <w:locked/>
    <w:rsid w:val="00BD13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BD1308"/>
    <w:pPr>
      <w:widowControl w:val="0"/>
      <w:shd w:val="clear" w:color="auto" w:fill="FFFFFF"/>
      <w:spacing w:before="8880" w:after="0" w:line="0" w:lineRule="atLeast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BD130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7</cp:revision>
  <cp:lastPrinted>2024-07-10T06:06:00Z</cp:lastPrinted>
  <dcterms:created xsi:type="dcterms:W3CDTF">2024-07-04T07:17:00Z</dcterms:created>
  <dcterms:modified xsi:type="dcterms:W3CDTF">2024-07-10T06:17:00Z</dcterms:modified>
</cp:coreProperties>
</file>